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2DCEE" w14:textId="08A6B8D8" w:rsidR="00F41798" w:rsidRPr="0065189D" w:rsidRDefault="00F41798" w:rsidP="000E1E56">
      <w:pPr>
        <w:jc w:val="center"/>
        <w:rPr>
          <w:b/>
          <w:color w:val="FF0000"/>
          <w:sz w:val="36"/>
          <w:szCs w:val="36"/>
        </w:rPr>
      </w:pPr>
      <w:r w:rsidRPr="0065189D">
        <w:rPr>
          <w:b/>
          <w:color w:val="FF0000"/>
          <w:sz w:val="36"/>
          <w:szCs w:val="36"/>
        </w:rPr>
        <w:t>WAŻNE !</w:t>
      </w:r>
    </w:p>
    <w:p w14:paraId="7FE58C5F" w14:textId="452BF893" w:rsidR="00DD03B3" w:rsidRPr="00296F25" w:rsidRDefault="00DD03B3">
      <w:pPr>
        <w:rPr>
          <w:color w:val="002060"/>
          <w:sz w:val="32"/>
          <w:szCs w:val="32"/>
        </w:rPr>
      </w:pPr>
      <w:r w:rsidRPr="00296F25">
        <w:rPr>
          <w:color w:val="002060"/>
          <w:sz w:val="32"/>
          <w:szCs w:val="32"/>
        </w:rPr>
        <w:t xml:space="preserve">Po uzgodnieniu z Organem Prowadzącym informujemy, </w:t>
      </w:r>
      <w:r w:rsidR="009A6849" w:rsidRPr="00296F25">
        <w:rPr>
          <w:color w:val="002060"/>
          <w:sz w:val="32"/>
          <w:szCs w:val="32"/>
        </w:rPr>
        <w:t>że</w:t>
      </w:r>
      <w:r w:rsidRPr="00296F25">
        <w:rPr>
          <w:color w:val="002060"/>
          <w:sz w:val="32"/>
          <w:szCs w:val="32"/>
        </w:rPr>
        <w:t xml:space="preserve"> </w:t>
      </w:r>
      <w:r w:rsidR="009A6849" w:rsidRPr="00296F25">
        <w:rPr>
          <w:color w:val="002060"/>
          <w:sz w:val="32"/>
          <w:szCs w:val="32"/>
        </w:rPr>
        <w:t>Przedszkole Sióstr Urszulanek SJK w Pniewach zostanie</w:t>
      </w:r>
      <w:r w:rsidRPr="00296F25">
        <w:rPr>
          <w:color w:val="002060"/>
          <w:sz w:val="32"/>
          <w:szCs w:val="32"/>
        </w:rPr>
        <w:t xml:space="preserve"> uruchomione z dniem </w:t>
      </w:r>
      <w:r w:rsidRPr="00296F25">
        <w:rPr>
          <w:b/>
          <w:color w:val="002060"/>
          <w:sz w:val="32"/>
          <w:szCs w:val="32"/>
        </w:rPr>
        <w:t>18 maja 2020</w:t>
      </w:r>
      <w:r w:rsidR="009A6849" w:rsidRPr="00296F25">
        <w:rPr>
          <w:color w:val="002060"/>
          <w:sz w:val="32"/>
          <w:szCs w:val="32"/>
        </w:rPr>
        <w:t xml:space="preserve"> r</w:t>
      </w:r>
      <w:r w:rsidRPr="00296F25">
        <w:rPr>
          <w:color w:val="002060"/>
          <w:sz w:val="32"/>
          <w:szCs w:val="32"/>
        </w:rPr>
        <w:t>.</w:t>
      </w:r>
    </w:p>
    <w:p w14:paraId="16E80044" w14:textId="10DD0DF2" w:rsidR="00DD03B3" w:rsidRPr="00296F25" w:rsidRDefault="00DD03B3" w:rsidP="00DD03B3">
      <w:pPr>
        <w:rPr>
          <w:color w:val="002060"/>
          <w:sz w:val="32"/>
          <w:szCs w:val="32"/>
        </w:rPr>
      </w:pPr>
      <w:r w:rsidRPr="00296F25">
        <w:rPr>
          <w:color w:val="002060"/>
          <w:sz w:val="32"/>
          <w:szCs w:val="32"/>
        </w:rPr>
        <w:t xml:space="preserve">Ze względu na sytuację epidemiczną </w:t>
      </w:r>
      <w:r w:rsidRPr="00A26974">
        <w:rPr>
          <w:color w:val="002060"/>
          <w:sz w:val="32"/>
          <w:szCs w:val="32"/>
          <w:u w:val="single"/>
        </w:rPr>
        <w:t>ograniczamy</w:t>
      </w:r>
      <w:r w:rsidRPr="00296F25">
        <w:rPr>
          <w:color w:val="002060"/>
          <w:sz w:val="32"/>
          <w:szCs w:val="32"/>
        </w:rPr>
        <w:t xml:space="preserve"> liczebność grup przedszkolnych. W pierwszej kolejności z przedszkola mogą skorzystać te dzieci, których rodzice nie mają możliwości pogodzenia pracy z opieką w domu. Pierwszeństwo mają dzieci pracowników systemu ochrony zdrowia, służb mundurowych, pracowników handlu i przedsiębiorstw produkcyjnych, realizujące zadania związane </w:t>
      </w:r>
      <w:r w:rsidR="00C7199B" w:rsidRPr="00296F25">
        <w:rPr>
          <w:color w:val="002060"/>
          <w:sz w:val="32"/>
          <w:szCs w:val="32"/>
        </w:rPr>
        <w:t xml:space="preserve">                       </w:t>
      </w:r>
      <w:r w:rsidRPr="00296F25">
        <w:rPr>
          <w:color w:val="002060"/>
          <w:sz w:val="32"/>
          <w:szCs w:val="32"/>
        </w:rPr>
        <w:t>z zapobieganiem, przeciwdziałaniem i zwalczaniem COVID-19</w:t>
      </w:r>
    </w:p>
    <w:p w14:paraId="2BBA4D21" w14:textId="77777777" w:rsidR="00F41798" w:rsidRPr="00406F4E" w:rsidRDefault="00F41798">
      <w:pPr>
        <w:rPr>
          <w:color w:val="4472C4" w:themeColor="accent1"/>
          <w:sz w:val="10"/>
          <w:szCs w:val="28"/>
        </w:rPr>
      </w:pPr>
    </w:p>
    <w:p w14:paraId="6047ACAD" w14:textId="30ADA0D4" w:rsidR="00DD03B3" w:rsidRPr="00C7199B" w:rsidRDefault="00F41798" w:rsidP="00DD03B3">
      <w:pPr>
        <w:pStyle w:val="Akapitzlist"/>
        <w:rPr>
          <w:sz w:val="32"/>
          <w:szCs w:val="24"/>
        </w:rPr>
      </w:pPr>
      <w:r w:rsidRPr="00C7199B">
        <w:rPr>
          <w:sz w:val="32"/>
          <w:szCs w:val="24"/>
        </w:rPr>
        <w:t>Rodzice zainteresowani pobytem dziecka w przedszkolu zobowiązani są</w:t>
      </w:r>
      <w:r w:rsidR="00DD03B3" w:rsidRPr="00C7199B">
        <w:rPr>
          <w:sz w:val="32"/>
          <w:szCs w:val="24"/>
        </w:rPr>
        <w:t>:</w:t>
      </w:r>
    </w:p>
    <w:p w14:paraId="0FFFAD53" w14:textId="5EA9077E" w:rsidR="00DD03B3" w:rsidRPr="00406F4E" w:rsidRDefault="00DD03B3" w:rsidP="00DD03B3">
      <w:pPr>
        <w:pStyle w:val="Akapitzlist"/>
        <w:rPr>
          <w:sz w:val="6"/>
          <w:szCs w:val="24"/>
        </w:rPr>
      </w:pPr>
    </w:p>
    <w:p w14:paraId="15914B69" w14:textId="77777777" w:rsidR="00DD03B3" w:rsidRPr="00C7199B" w:rsidRDefault="00DD03B3" w:rsidP="00DD03B3">
      <w:pPr>
        <w:pStyle w:val="Akapitzlist"/>
        <w:rPr>
          <w:sz w:val="14"/>
          <w:szCs w:val="24"/>
        </w:rPr>
      </w:pPr>
    </w:p>
    <w:p w14:paraId="5CA17643" w14:textId="6DFC1863" w:rsidR="00FE6A7D" w:rsidRPr="00C7199B" w:rsidRDefault="00F41798" w:rsidP="00DD03B3">
      <w:pPr>
        <w:pStyle w:val="Akapitzlist"/>
        <w:numPr>
          <w:ilvl w:val="0"/>
          <w:numId w:val="3"/>
        </w:numPr>
        <w:rPr>
          <w:sz w:val="32"/>
          <w:szCs w:val="24"/>
        </w:rPr>
      </w:pPr>
      <w:r w:rsidRPr="00C7199B">
        <w:rPr>
          <w:sz w:val="32"/>
          <w:szCs w:val="24"/>
        </w:rPr>
        <w:t xml:space="preserve"> </w:t>
      </w:r>
      <w:r w:rsidR="00DD03B3" w:rsidRPr="00C7199B">
        <w:rPr>
          <w:sz w:val="32"/>
          <w:szCs w:val="24"/>
        </w:rPr>
        <w:t>P</w:t>
      </w:r>
      <w:r w:rsidRPr="00C7199B">
        <w:rPr>
          <w:sz w:val="32"/>
          <w:szCs w:val="24"/>
        </w:rPr>
        <w:t>oinformować Dyrektora</w:t>
      </w:r>
      <w:r w:rsidR="00C7199B">
        <w:rPr>
          <w:sz w:val="32"/>
          <w:szCs w:val="24"/>
        </w:rPr>
        <w:t xml:space="preserve"> Przedszkola</w:t>
      </w:r>
      <w:r w:rsidRPr="00C7199B">
        <w:rPr>
          <w:sz w:val="32"/>
          <w:szCs w:val="24"/>
        </w:rPr>
        <w:t xml:space="preserve"> na 3 dni przed planowanym pobytem dziecka w placówce. </w:t>
      </w:r>
      <w:r w:rsidR="0075372E">
        <w:rPr>
          <w:sz w:val="32"/>
          <w:szCs w:val="24"/>
        </w:rPr>
        <w:t xml:space="preserve">                      </w:t>
      </w:r>
      <w:r w:rsidRPr="00C7199B">
        <w:rPr>
          <w:sz w:val="32"/>
          <w:szCs w:val="24"/>
        </w:rPr>
        <w:t xml:space="preserve">Dotrzymanie terminu jest niezbędne do spełnienia procedur zalecanych </w:t>
      </w:r>
      <w:r w:rsidR="00C7199B">
        <w:rPr>
          <w:sz w:val="32"/>
          <w:szCs w:val="24"/>
        </w:rPr>
        <w:t xml:space="preserve"> </w:t>
      </w:r>
      <w:r w:rsidRPr="00C7199B">
        <w:rPr>
          <w:sz w:val="32"/>
          <w:szCs w:val="24"/>
        </w:rPr>
        <w:t>przez GIS i MEN.</w:t>
      </w:r>
    </w:p>
    <w:p w14:paraId="40CD9F04" w14:textId="494A7052" w:rsidR="00F41798" w:rsidRPr="00C7199B" w:rsidRDefault="00F41798" w:rsidP="00DD03B3">
      <w:pPr>
        <w:pStyle w:val="Akapitzlist"/>
        <w:numPr>
          <w:ilvl w:val="0"/>
          <w:numId w:val="3"/>
        </w:numPr>
        <w:rPr>
          <w:sz w:val="32"/>
          <w:szCs w:val="24"/>
        </w:rPr>
      </w:pPr>
      <w:r w:rsidRPr="00C7199B">
        <w:rPr>
          <w:sz w:val="32"/>
          <w:szCs w:val="24"/>
        </w:rPr>
        <w:t xml:space="preserve">Zapoznać się i dostarczyć niezbędne dokumenty: </w:t>
      </w:r>
    </w:p>
    <w:p w14:paraId="7625F8D9" w14:textId="77777777" w:rsidR="00C7199B" w:rsidRDefault="00F41798" w:rsidP="00DD03B3">
      <w:pPr>
        <w:pStyle w:val="Akapitzlist"/>
        <w:numPr>
          <w:ilvl w:val="0"/>
          <w:numId w:val="4"/>
        </w:numPr>
        <w:rPr>
          <w:sz w:val="32"/>
          <w:szCs w:val="24"/>
        </w:rPr>
      </w:pPr>
      <w:r w:rsidRPr="00C7199B">
        <w:rPr>
          <w:sz w:val="32"/>
          <w:szCs w:val="24"/>
        </w:rPr>
        <w:t xml:space="preserve">Zasady dla rodziców dotyczące uczęszczania dziecka </w:t>
      </w:r>
      <w:r w:rsidR="00C7199B">
        <w:rPr>
          <w:sz w:val="32"/>
          <w:szCs w:val="24"/>
        </w:rPr>
        <w:t xml:space="preserve">                       do przedszkola.</w:t>
      </w:r>
    </w:p>
    <w:p w14:paraId="61709F0E" w14:textId="2409B018" w:rsidR="00406F4E" w:rsidRDefault="00C7199B" w:rsidP="00DD03B3">
      <w:pPr>
        <w:pStyle w:val="Akapitzlist"/>
        <w:numPr>
          <w:ilvl w:val="0"/>
          <w:numId w:val="4"/>
        </w:numPr>
        <w:rPr>
          <w:sz w:val="32"/>
          <w:szCs w:val="24"/>
        </w:rPr>
      </w:pPr>
      <w:r>
        <w:rPr>
          <w:sz w:val="32"/>
          <w:szCs w:val="24"/>
        </w:rPr>
        <w:t>Procedura postępowania w przypadku podejrzenia zakażenia wirusem Covid-19 u dziecka w Przedszkolu Sióstr Urszulanek w Pniewach</w:t>
      </w:r>
      <w:r w:rsidR="0065189D">
        <w:rPr>
          <w:sz w:val="32"/>
          <w:szCs w:val="24"/>
        </w:rPr>
        <w:t>.</w:t>
      </w:r>
    </w:p>
    <w:p w14:paraId="724E8CE1" w14:textId="22B550CD" w:rsidR="000E1E56" w:rsidRPr="00406F4E" w:rsidRDefault="00F41798" w:rsidP="00406F4E">
      <w:pPr>
        <w:pStyle w:val="Akapitzlist"/>
        <w:numPr>
          <w:ilvl w:val="0"/>
          <w:numId w:val="4"/>
        </w:numPr>
        <w:rPr>
          <w:sz w:val="32"/>
          <w:szCs w:val="24"/>
        </w:rPr>
      </w:pPr>
      <w:r w:rsidRPr="00C7199B">
        <w:rPr>
          <w:sz w:val="32"/>
          <w:szCs w:val="24"/>
        </w:rPr>
        <w:t xml:space="preserve"> </w:t>
      </w:r>
      <w:r w:rsidR="00406F4E">
        <w:rPr>
          <w:sz w:val="32"/>
          <w:szCs w:val="24"/>
        </w:rPr>
        <w:t>Procedura postępowania w przypadku podejrzenia zakażenia wirusem Covid-19 u rodzica lub innego członka rodziny               w Przedszkolu Sióstr Urszulanek w Pniewach</w:t>
      </w:r>
      <w:r w:rsidR="0065189D">
        <w:rPr>
          <w:sz w:val="32"/>
          <w:szCs w:val="24"/>
        </w:rPr>
        <w:t>.</w:t>
      </w:r>
    </w:p>
    <w:p w14:paraId="66248692" w14:textId="13221966" w:rsidR="00C921DB" w:rsidRPr="00C7199B" w:rsidRDefault="00A26974" w:rsidP="00DD03B3">
      <w:pPr>
        <w:pStyle w:val="Akapitzlist"/>
        <w:numPr>
          <w:ilvl w:val="0"/>
          <w:numId w:val="3"/>
        </w:numPr>
        <w:rPr>
          <w:sz w:val="32"/>
          <w:szCs w:val="24"/>
        </w:rPr>
      </w:pPr>
      <w:r>
        <w:rPr>
          <w:sz w:val="32"/>
          <w:szCs w:val="24"/>
        </w:rPr>
        <w:t xml:space="preserve">Kontakt telefoniczny  - </w:t>
      </w:r>
      <w:r w:rsidRPr="00A26974">
        <w:rPr>
          <w:b/>
          <w:sz w:val="32"/>
          <w:szCs w:val="24"/>
        </w:rPr>
        <w:t>509 898</w:t>
      </w:r>
      <w:r>
        <w:rPr>
          <w:b/>
          <w:sz w:val="32"/>
          <w:szCs w:val="24"/>
        </w:rPr>
        <w:t> </w:t>
      </w:r>
      <w:r w:rsidRPr="00A26974">
        <w:rPr>
          <w:b/>
          <w:sz w:val="32"/>
          <w:szCs w:val="24"/>
        </w:rPr>
        <w:t>259</w:t>
      </w:r>
      <w:r>
        <w:rPr>
          <w:b/>
          <w:sz w:val="32"/>
          <w:szCs w:val="24"/>
        </w:rPr>
        <w:t xml:space="preserve"> </w:t>
      </w:r>
      <w:r>
        <w:rPr>
          <w:sz w:val="32"/>
          <w:szCs w:val="24"/>
        </w:rPr>
        <w:t>w godzinach 8</w:t>
      </w:r>
      <w:r>
        <w:rPr>
          <w:sz w:val="32"/>
          <w:szCs w:val="24"/>
          <w:vertAlign w:val="superscript"/>
        </w:rPr>
        <w:t>00</w:t>
      </w:r>
      <w:r>
        <w:rPr>
          <w:sz w:val="32"/>
          <w:szCs w:val="24"/>
        </w:rPr>
        <w:t xml:space="preserve"> – 11</w:t>
      </w:r>
      <w:r>
        <w:rPr>
          <w:sz w:val="32"/>
          <w:szCs w:val="24"/>
          <w:vertAlign w:val="superscript"/>
        </w:rPr>
        <w:t>00</w:t>
      </w:r>
      <w:r>
        <w:rPr>
          <w:sz w:val="32"/>
          <w:szCs w:val="24"/>
        </w:rPr>
        <w:t xml:space="preserve"> </w:t>
      </w:r>
      <w:r w:rsidR="001B1A49">
        <w:rPr>
          <w:sz w:val="32"/>
          <w:szCs w:val="24"/>
        </w:rPr>
        <w:t xml:space="preserve">             i 13</w:t>
      </w:r>
      <w:r w:rsidR="001B1A49">
        <w:rPr>
          <w:sz w:val="32"/>
          <w:szCs w:val="24"/>
          <w:vertAlign w:val="superscript"/>
        </w:rPr>
        <w:t>30</w:t>
      </w:r>
      <w:r w:rsidR="001B1A49">
        <w:rPr>
          <w:sz w:val="32"/>
          <w:szCs w:val="24"/>
        </w:rPr>
        <w:t xml:space="preserve"> – 17</w:t>
      </w:r>
      <w:r w:rsidR="001B1A49">
        <w:rPr>
          <w:sz w:val="32"/>
          <w:szCs w:val="24"/>
          <w:vertAlign w:val="superscript"/>
        </w:rPr>
        <w:t>00</w:t>
      </w:r>
      <w:r w:rsidR="001B1A49">
        <w:rPr>
          <w:sz w:val="32"/>
          <w:szCs w:val="24"/>
        </w:rPr>
        <w:t>.</w:t>
      </w:r>
      <w:bookmarkStart w:id="0" w:name="_GoBack"/>
      <w:bookmarkEnd w:id="0"/>
    </w:p>
    <w:p w14:paraId="0426F92C" w14:textId="6C9BF240" w:rsidR="00C921DB" w:rsidRPr="000E1E56" w:rsidRDefault="00C921DB" w:rsidP="000E1E56">
      <w:pPr>
        <w:rPr>
          <w:sz w:val="24"/>
          <w:szCs w:val="24"/>
        </w:rPr>
      </w:pPr>
    </w:p>
    <w:sectPr w:rsidR="00C921DB" w:rsidRPr="000E1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3280"/>
    <w:multiLevelType w:val="hybridMultilevel"/>
    <w:tmpl w:val="8764A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B35FE"/>
    <w:multiLevelType w:val="hybridMultilevel"/>
    <w:tmpl w:val="0FD0E12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FB4EB8"/>
    <w:multiLevelType w:val="hybridMultilevel"/>
    <w:tmpl w:val="53FEC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84A3F"/>
    <w:multiLevelType w:val="hybridMultilevel"/>
    <w:tmpl w:val="2FD44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798"/>
    <w:rsid w:val="000E1E56"/>
    <w:rsid w:val="00121D88"/>
    <w:rsid w:val="001B1A49"/>
    <w:rsid w:val="00296F25"/>
    <w:rsid w:val="002A6296"/>
    <w:rsid w:val="00406F4E"/>
    <w:rsid w:val="004E0E54"/>
    <w:rsid w:val="0065189D"/>
    <w:rsid w:val="0075372E"/>
    <w:rsid w:val="009A6849"/>
    <w:rsid w:val="00A26974"/>
    <w:rsid w:val="00C7199B"/>
    <w:rsid w:val="00C921DB"/>
    <w:rsid w:val="00DD03B3"/>
    <w:rsid w:val="00F41798"/>
    <w:rsid w:val="00FE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8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1E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1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2020-05-05T11:02:00Z</dcterms:created>
  <dcterms:modified xsi:type="dcterms:W3CDTF">2020-05-06T07:44:00Z</dcterms:modified>
</cp:coreProperties>
</file>